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C58E" w14:textId="4E03B81E" w:rsidR="0046665F" w:rsidRPr="00C427DD" w:rsidRDefault="00FF2807" w:rsidP="00434DC2">
      <w:pPr>
        <w:autoSpaceDE w:val="0"/>
        <w:autoSpaceDN w:val="0"/>
        <w:adjustRightInd w:val="0"/>
        <w:spacing w:line="359" w:lineRule="atLeast"/>
        <w:jc w:val="center"/>
        <w:rPr>
          <w:rFonts w:ascii="ＭＳ 明朝" w:eastAsia="ＭＳ 明朝" w:hAnsi="ＭＳ 明朝" w:cs="Times New Roman"/>
          <w:b/>
          <w:color w:val="000000" w:themeColor="text1"/>
          <w:sz w:val="28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93D66" wp14:editId="365065AF">
                <wp:simplePos x="0" y="0"/>
                <wp:positionH relativeFrom="margin">
                  <wp:align>center</wp:align>
                </wp:positionH>
                <wp:positionV relativeFrom="paragraph">
                  <wp:posOffset>-40640</wp:posOffset>
                </wp:positionV>
                <wp:extent cx="542925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75A67" w14:textId="4E4DF6A7" w:rsidR="009B04D0" w:rsidRDefault="009B04D0" w:rsidP="001E3356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専門家派遣</w:t>
                            </w:r>
                            <w:r w:rsidR="00FF2807"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  <w:p w14:paraId="1FFC385D" w14:textId="482A54C0" w:rsidR="001E3356" w:rsidRPr="001E3356" w:rsidRDefault="001E3356" w:rsidP="001E33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Cs w:val="24"/>
                              </w:rPr>
                              <w:t>令和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Cs w:val="24"/>
                              </w:rPr>
                              <w:t>年度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 安全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Cs w:val="24"/>
                              </w:rPr>
                              <w:t>・安心な東京の実現に向けた製品開発支援事業）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3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2pt;width:427.5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" filled="f" stroked="f" strokeweight=".5pt">
                <v:textbox>
                  <w:txbxContent>
                    <w:p w14:paraId="59775A67" w14:textId="4E4DF6A7" w:rsidR="009B04D0" w:rsidRDefault="009B04D0" w:rsidP="001E3356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専門家派遣</w:t>
                      </w:r>
                      <w:r w:rsidR="00FF2807"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申込書</w:t>
                      </w:r>
                    </w:p>
                    <w:p w14:paraId="1FFC385D" w14:textId="482A54C0" w:rsidR="001E3356" w:rsidRPr="001E3356" w:rsidRDefault="001E3356" w:rsidP="001E335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Cs w:val="24"/>
                        </w:rPr>
                        <w:t>（</w:t>
                      </w:r>
                      <w:r w:rsidRPr="001E3356"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Cs w:val="24"/>
                        </w:rPr>
                        <w:t>令和</w:t>
                      </w: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Cs w:val="24"/>
                        </w:rPr>
                        <w:t>５</w:t>
                      </w:r>
                      <w:r w:rsidRPr="001E3356"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Cs w:val="24"/>
                        </w:rPr>
                        <w:t>年度</w:t>
                      </w: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Cs w:val="24"/>
                        </w:rPr>
                        <w:t xml:space="preserve"> 安全</w:t>
                      </w:r>
                      <w:r w:rsidRPr="001E3356"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Cs w:val="24"/>
                        </w:rPr>
                        <w:t>・安心な東京の実現に向けた製品開発支援事業）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1"/>
      <w:bookmarkStart w:id="1" w:name="OLE_LINK2"/>
      <w:bookmarkStart w:id="2" w:name="OLE_LINK3"/>
    </w:p>
    <w:p w14:paraId="1EABB560" w14:textId="77777777" w:rsidR="001E3356" w:rsidRDefault="0046665F" w:rsidP="0046665F">
      <w:pPr>
        <w:spacing w:line="240" w:lineRule="exact"/>
        <w:jc w:val="righ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C427D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 xml:space="preserve">　</w:t>
      </w:r>
    </w:p>
    <w:p w14:paraId="347DA131" w14:textId="4559BCC5" w:rsidR="0046665F" w:rsidRPr="001E3356" w:rsidRDefault="0046665F" w:rsidP="0046665F">
      <w:pPr>
        <w:spacing w:line="240" w:lineRule="exact"/>
        <w:jc w:val="righ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年　　月　　日</w:t>
      </w:r>
    </w:p>
    <w:p w14:paraId="529DAF03" w14:textId="3952FF34" w:rsidR="0046665F" w:rsidRPr="001E3356" w:rsidRDefault="0046665F" w:rsidP="0046665F">
      <w:pPr>
        <w:spacing w:line="300" w:lineRule="exact"/>
        <w:jc w:val="lef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（公財）東京都中小企業振興公社　　理事長　殿</w:t>
      </w:r>
    </w:p>
    <w:p w14:paraId="064FFA9B" w14:textId="77777777" w:rsidR="0046665F" w:rsidRPr="001E3356" w:rsidRDefault="0046665F" w:rsidP="0046665F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</w:p>
    <w:p w14:paraId="454DD118" w14:textId="731626FB" w:rsidR="0046665F" w:rsidRPr="001E3356" w:rsidRDefault="0046665F" w:rsidP="0046665F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 w:cs="Times New Roman"/>
          <w:color w:val="000000" w:themeColor="text1"/>
          <w:spacing w:val="2"/>
          <w:szCs w:val="21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 xml:space="preserve">　標記について下記のとおり申し込みます。　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4949"/>
        <w:gridCol w:w="4119"/>
      </w:tblGrid>
      <w:tr w:rsidR="00466609" w:rsidRPr="001E3356" w14:paraId="670E615D" w14:textId="77777777" w:rsidTr="00DD6DF1">
        <w:trPr>
          <w:trHeight w:val="292"/>
        </w:trPr>
        <w:tc>
          <w:tcPr>
            <w:tcW w:w="13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B55D1" w14:textId="77777777" w:rsidR="0046665F" w:rsidRPr="001E3356" w:rsidRDefault="0046665F" w:rsidP="0046665F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906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8136F" w14:textId="77777777" w:rsidR="0046665F" w:rsidRPr="001E3356" w:rsidRDefault="0046665F" w:rsidP="0046665F">
            <w:pPr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FF2807" w:rsidRPr="001E3356" w14:paraId="1D765536" w14:textId="77777777" w:rsidTr="006A0528">
        <w:trPr>
          <w:trHeight w:val="474"/>
        </w:trPr>
        <w:tc>
          <w:tcPr>
            <w:tcW w:w="13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1709" w14:textId="77777777" w:rsidR="00FF2807" w:rsidRPr="001E3356" w:rsidRDefault="00FF2807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企 業 名</w:t>
            </w:r>
          </w:p>
        </w:tc>
        <w:tc>
          <w:tcPr>
            <w:tcW w:w="906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F921" w14:textId="77777777" w:rsidR="00FF2807" w:rsidRPr="001E3356" w:rsidRDefault="00FF2807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2BF356E5" w14:textId="77777777" w:rsidTr="00DD6DF1">
        <w:trPr>
          <w:trHeight w:val="421"/>
        </w:trPr>
        <w:tc>
          <w:tcPr>
            <w:tcW w:w="1346" w:type="dxa"/>
            <w:shd w:val="clear" w:color="auto" w:fill="auto"/>
            <w:vAlign w:val="center"/>
          </w:tcPr>
          <w:p w14:paraId="5FAFB382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72867996" w14:textId="77777777" w:rsidR="0046665F" w:rsidRPr="001E3356" w:rsidRDefault="0046665F" w:rsidP="0046665F">
            <w:pPr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〒　　　　　　　　　　　　　　　　　　　　　　　</w:t>
            </w:r>
          </w:p>
        </w:tc>
      </w:tr>
      <w:tr w:rsidR="00466609" w:rsidRPr="001E3356" w14:paraId="614CA5E1" w14:textId="77777777" w:rsidTr="00DD6DF1">
        <w:trPr>
          <w:trHeight w:val="390"/>
        </w:trPr>
        <w:tc>
          <w:tcPr>
            <w:tcW w:w="1346" w:type="dxa"/>
            <w:shd w:val="clear" w:color="auto" w:fill="auto"/>
            <w:vAlign w:val="center"/>
          </w:tcPr>
          <w:p w14:paraId="31595C25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C30BFD2" w14:textId="77777777" w:rsidR="0046665F" w:rsidRPr="001E3356" w:rsidRDefault="0046665F" w:rsidP="0046665F">
            <w:pPr>
              <w:jc w:val="right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 xml:space="preserve">　　　　　　　　　</w:t>
            </w: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（肩書：　　　　　　　　）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053BC6F7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訪問先最寄り駅：　　　　　　線　　　　　　駅</w:t>
            </w:r>
          </w:p>
        </w:tc>
      </w:tr>
    </w:tbl>
    <w:p w14:paraId="0F378283" w14:textId="77777777" w:rsidR="00F50D2F" w:rsidRPr="001E65D0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 w:val="14"/>
          <w:szCs w:val="24"/>
        </w:rPr>
      </w:pPr>
    </w:p>
    <w:p w14:paraId="548492C3" w14:textId="33E26488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（御社の窓口担当者）</w:t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4958"/>
        <w:gridCol w:w="769"/>
        <w:gridCol w:w="3356"/>
      </w:tblGrid>
      <w:tr w:rsidR="00466609" w:rsidRPr="001E3356" w14:paraId="451465B4" w14:textId="77777777" w:rsidTr="00DD6DF1">
        <w:trPr>
          <w:trHeight w:val="114"/>
        </w:trPr>
        <w:tc>
          <w:tcPr>
            <w:tcW w:w="13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FF1D80" w14:textId="77777777" w:rsidR="0046665F" w:rsidRPr="001E3356" w:rsidRDefault="0046665F" w:rsidP="0046665F">
            <w:pPr>
              <w:spacing w:line="20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ふりがな</w:t>
            </w:r>
          </w:p>
        </w:tc>
        <w:tc>
          <w:tcPr>
            <w:tcW w:w="49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1BAF75" w14:textId="77777777" w:rsidR="0046665F" w:rsidRPr="001E3356" w:rsidRDefault="0046665F" w:rsidP="0046665F">
            <w:pPr>
              <w:spacing w:line="20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7145D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URL</w:t>
            </w:r>
          </w:p>
        </w:tc>
        <w:tc>
          <w:tcPr>
            <w:tcW w:w="3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50D1B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01321BCB" w14:textId="77777777" w:rsidTr="00DD6DF1">
        <w:trPr>
          <w:trHeight w:val="402"/>
        </w:trPr>
        <w:tc>
          <w:tcPr>
            <w:tcW w:w="13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8E7A44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担当者名</w:t>
            </w:r>
          </w:p>
        </w:tc>
        <w:tc>
          <w:tcPr>
            <w:tcW w:w="49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F54E4F" w14:textId="77777777" w:rsidR="0046665F" w:rsidRPr="001E3356" w:rsidRDefault="0046665F" w:rsidP="0046665F">
            <w:pPr>
              <w:jc w:val="righ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（役職名：　　　　　　　）</w:t>
            </w: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9EABE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F3DC8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172E454A" w14:textId="77777777" w:rsidTr="00DD6DF1">
        <w:trPr>
          <w:trHeight w:val="376"/>
        </w:trPr>
        <w:tc>
          <w:tcPr>
            <w:tcW w:w="1348" w:type="dxa"/>
            <w:shd w:val="clear" w:color="auto" w:fill="auto"/>
            <w:vAlign w:val="center"/>
          </w:tcPr>
          <w:p w14:paraId="7A60F111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40D0D76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A7003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電話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7FE93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</w:tbl>
    <w:p w14:paraId="2D7436ED" w14:textId="77777777" w:rsidR="00F50D2F" w:rsidRPr="001E65D0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 w:val="10"/>
          <w:szCs w:val="24"/>
        </w:rPr>
      </w:pPr>
    </w:p>
    <w:p w14:paraId="6524F355" w14:textId="5F968B8B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（企業の概要）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075"/>
        <w:gridCol w:w="922"/>
        <w:gridCol w:w="1230"/>
        <w:gridCol w:w="1691"/>
        <w:gridCol w:w="461"/>
        <w:gridCol w:w="1231"/>
        <w:gridCol w:w="466"/>
      </w:tblGrid>
      <w:tr w:rsidR="00D23CB1" w:rsidRPr="00D23CB1" w14:paraId="577DA548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559800B5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業　　種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4360111F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1.製造業　　2.卸売業　　3.小売業　　4.サービス業　　5.建設業　　6.その他</w:t>
            </w:r>
          </w:p>
        </w:tc>
      </w:tr>
      <w:tr w:rsidR="00D23CB1" w:rsidRPr="00D23CB1" w14:paraId="1F6365A9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0A3A9EE4" w14:textId="312564DF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05EE3B3E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D23CB1" w:rsidRPr="00D23CB1" w14:paraId="6093EBCB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29ED88EC" w14:textId="3B69FDA0" w:rsidR="00D6155D" w:rsidRPr="00D23CB1" w:rsidRDefault="00D6155D" w:rsidP="00D6155D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2"/>
                <w:szCs w:val="24"/>
              </w:rPr>
              <w:t>取扱製品・サービス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18AA83ED" w14:textId="77777777" w:rsidR="00D6155D" w:rsidRPr="00D23CB1" w:rsidRDefault="00D6155D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D23CB1" w:rsidRPr="00D23CB1" w14:paraId="500ACCE6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433FB759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資 本 金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14:paraId="7E699896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14:paraId="340FA8BB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C8D9AF" w14:textId="3AB2DF02" w:rsidR="0046665F" w:rsidRPr="00D23CB1" w:rsidRDefault="00D6155D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設立</w:t>
            </w:r>
            <w:r w:rsidR="0046665F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14:paraId="4F5400EA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3F1E3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38C58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4" w:type="dxa"/>
            <w:tcBorders>
              <w:left w:val="nil"/>
            </w:tcBorders>
            <w:shd w:val="clear" w:color="auto" w:fill="auto"/>
            <w:vAlign w:val="center"/>
          </w:tcPr>
          <w:p w14:paraId="2E3C07FA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月</w:t>
            </w:r>
          </w:p>
        </w:tc>
      </w:tr>
      <w:tr w:rsidR="00D23CB1" w:rsidRPr="00D23CB1" w14:paraId="670D476A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49636D8B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売 上 高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14:paraId="066E4D1C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年間</w:t>
            </w: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14:paraId="5090D5F5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6CE6FA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338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FE5EFE4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4" w:type="dxa"/>
            <w:tcBorders>
              <w:left w:val="nil"/>
            </w:tcBorders>
            <w:shd w:val="clear" w:color="auto" w:fill="auto"/>
            <w:vAlign w:val="center"/>
          </w:tcPr>
          <w:p w14:paraId="6330ED52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名</w:t>
            </w:r>
          </w:p>
        </w:tc>
      </w:tr>
    </w:tbl>
    <w:p w14:paraId="6FE39566" w14:textId="77777777" w:rsidR="00F50D2F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</w:p>
    <w:p w14:paraId="0379AB8B" w14:textId="5E6BFD5C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（利用内容）</w:t>
      </w: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6908"/>
      </w:tblGrid>
      <w:tr w:rsidR="00D23CB1" w:rsidRPr="00D23CB1" w14:paraId="73E28BBF" w14:textId="77777777" w:rsidTr="0025201B">
        <w:trPr>
          <w:trHeight w:val="1355"/>
        </w:trPr>
        <w:tc>
          <w:tcPr>
            <w:tcW w:w="10459" w:type="dxa"/>
            <w:gridSpan w:val="2"/>
            <w:shd w:val="clear" w:color="auto" w:fill="auto"/>
          </w:tcPr>
          <w:p w14:paraId="4D851CE5" w14:textId="77777777" w:rsidR="0046665F" w:rsidRPr="00D23CB1" w:rsidRDefault="00B37E44" w:rsidP="001E3356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4"/>
              </w:rPr>
              <w:t>支援を受けたいテーマを選択してください。</w:t>
            </w:r>
          </w:p>
          <w:p w14:paraId="64FD9B76" w14:textId="69A6CD0A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１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：製品・サービスの開発・改良(具体的に：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　　　　　　　　　　　　　　　　　　　　　　　　　　)</w:t>
            </w:r>
          </w:p>
          <w:p w14:paraId="5208EE43" w14:textId="7B397FBD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□2：マーケティング戦略の策定（具体的に：　　　　　　　　　　　　　　　　　　　　　　　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　　　）</w:t>
            </w:r>
          </w:p>
          <w:p w14:paraId="2FC00091" w14:textId="3049F663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□３：事業計画の策定　　　□４：その他（具体的に：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　　　　　　　　　　　　　　　　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　　　　　　　　　　）</w:t>
            </w:r>
          </w:p>
        </w:tc>
      </w:tr>
      <w:tr w:rsidR="00D23CB1" w:rsidRPr="00D23CB1" w14:paraId="40A84844" w14:textId="77777777" w:rsidTr="007952D9">
        <w:trPr>
          <w:trHeight w:val="2181"/>
        </w:trPr>
        <w:tc>
          <w:tcPr>
            <w:tcW w:w="10459" w:type="dxa"/>
            <w:gridSpan w:val="2"/>
            <w:shd w:val="clear" w:color="auto" w:fill="auto"/>
          </w:tcPr>
          <w:p w14:paraId="1A73754D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支援を受けたいテーマ（分野）を選択してください（複数選択可）。</w:t>
            </w:r>
          </w:p>
          <w:p w14:paraId="5A67BD2C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□1：地震・津波・火山対策 </w:t>
            </w:r>
            <w:r w:rsidRPr="00D23CB1"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  <w:t xml:space="preserve">   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□2：防火・大規模火災対策　　□3：避難・救助・救急医療　　□4：備蓄品・非常食</w:t>
            </w:r>
          </w:p>
          <w:p w14:paraId="58D135A6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□5：重要インフラの機能維持 □6：その他「防災・減災」に関するもの（　　　　　　　）　　 </w:t>
            </w:r>
            <w:r w:rsidRPr="00D23CB1"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  <w:t xml:space="preserve">   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□7：フェーズフリー　　</w:t>
            </w:r>
          </w:p>
          <w:p w14:paraId="45040AE1" w14:textId="77777777" w:rsidR="0025201B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□8：BCP/BCM策定運用　　□9：環境リスク対策　□10：害獣・害虫対策　　□11：その他「事業リスク対策」に関するもの（　　　　　）　　</w:t>
            </w:r>
          </w:p>
          <w:p w14:paraId="086BEC0F" w14:textId="77777777" w:rsidR="0025201B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□12：「感染症対策」に関するもの（　　　　　）　　□13：情報セキュリティ　　□14：防犯対策・盗難対策　　□15：検知・分析・映像解析　　</w:t>
            </w:r>
          </w:p>
          <w:p w14:paraId="05950332" w14:textId="472242DD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□16：その他「セキュリティ」に関するもの（　　　　　）　　□17：「子供の安全対策」に関するもの（　　　　　）</w:t>
            </w:r>
          </w:p>
        </w:tc>
      </w:tr>
      <w:tr w:rsidR="00D23CB1" w:rsidRPr="00D23CB1" w14:paraId="348F7A54" w14:textId="77777777" w:rsidTr="0025201B">
        <w:trPr>
          <w:trHeight w:val="967"/>
        </w:trPr>
        <w:tc>
          <w:tcPr>
            <w:tcW w:w="104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5180CC1" w14:textId="4E42ABAE" w:rsidR="0046665F" w:rsidRPr="00D23CB1" w:rsidRDefault="0046665F" w:rsidP="0076152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支援</w:t>
            </w:r>
            <w:r w:rsidR="007D0A96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(相談・助言)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に際して</w:t>
            </w:r>
            <w:r w:rsidR="00820389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、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ご要望等</w:t>
            </w:r>
            <w:r w:rsidR="00820389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が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ありましたら</w:t>
            </w:r>
            <w:r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記入してください。</w:t>
            </w:r>
          </w:p>
          <w:p w14:paraId="16AE3762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</w:p>
        </w:tc>
      </w:tr>
      <w:tr w:rsidR="00D23CB1" w:rsidRPr="00D23CB1" w14:paraId="4FECF8E6" w14:textId="77777777" w:rsidTr="0028793C">
        <w:trPr>
          <w:trHeight w:val="268"/>
        </w:trPr>
        <w:tc>
          <w:tcPr>
            <w:tcW w:w="3551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4A62E" w14:textId="0B7837BF" w:rsidR="00D23CB1" w:rsidRPr="00D23CB1" w:rsidRDefault="00D23CB1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4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 xml:space="preserve">専門家の派遣を希望する回数 </w:t>
            </w:r>
          </w:p>
        </w:tc>
        <w:tc>
          <w:tcPr>
            <w:tcW w:w="6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12F5" w14:textId="4878AE3F" w:rsidR="00D23CB1" w:rsidRPr="00D23CB1" w:rsidRDefault="00D23CB1" w:rsidP="00D23CB1">
            <w:pPr>
              <w:ind w:firstLineChars="2200" w:firstLine="4620"/>
              <w:jc w:val="left"/>
              <w:rPr>
                <w:rFonts w:ascii="BIZ UDPゴシック" w:eastAsia="BIZ UDPゴシック" w:hAnsi="BIZ UDPゴシック" w:cs="Times New Roman"/>
                <w:strike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回</w:t>
            </w:r>
            <w:r w:rsidRPr="00D23CB1">
              <w:rPr>
                <w:rFonts w:ascii="BIZ UDPゴシック" w:eastAsia="BIZ UDPゴシック" w:hAnsi="BIZ UDPゴシック" w:cs="Times New Roman" w:hint="eastAsia"/>
                <w:strike/>
                <w:color w:val="000000" w:themeColor="text1"/>
                <w:sz w:val="16"/>
                <w:szCs w:val="24"/>
              </w:rPr>
              <w:t>*</w:t>
            </w:r>
          </w:p>
        </w:tc>
      </w:tr>
    </w:tbl>
    <w:p w14:paraId="30969B24" w14:textId="77777777" w:rsidR="00F50D2F" w:rsidRDefault="00F50D2F" w:rsidP="0046665F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bookmarkStart w:id="3" w:name="_GoBack"/>
      <w:bookmarkEnd w:id="3"/>
    </w:p>
    <w:p w14:paraId="48C01933" w14:textId="371A4E03" w:rsidR="00761522" w:rsidRPr="001E3356" w:rsidRDefault="00F50D2F" w:rsidP="0046665F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※専門家派遣回数は</w:t>
      </w:r>
      <w:r w:rsidR="00761522"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合計</w:t>
      </w:r>
      <w:r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８</w:t>
      </w:r>
      <w:r w:rsidR="00761522"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回が上限</w:t>
      </w:r>
      <w:r w:rsidR="00761522"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です。</w:t>
      </w:r>
    </w:p>
    <w:p w14:paraId="5A9F31ED" w14:textId="7BE93FCB" w:rsidR="00761522" w:rsidRPr="001E3356" w:rsidRDefault="00761522" w:rsidP="00DD6DF1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2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※</w:t>
      </w:r>
      <w:r w:rsidR="00800F3E" w:rsidRPr="00D23CB1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派遣する専門家は</w:t>
      </w:r>
      <w:r w:rsidR="00A77DBA" w:rsidRPr="00D23CB1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事</w:t>
      </w:r>
      <w:r w:rsidR="00A77DBA"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務局から候補をご提案いたします。</w:t>
      </w:r>
    </w:p>
    <w:p w14:paraId="041B09CA" w14:textId="072FA614" w:rsidR="00DD6DF1" w:rsidRPr="001E3356" w:rsidRDefault="00DD6DF1" w:rsidP="00761522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※当申込書に記入の上、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会社案内等（会社概要及び所在地が分かるもの</w:t>
      </w:r>
      <w:r w:rsidR="00A77DBA"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、開業届等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）を添付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6"/>
        </w:rPr>
        <w:t>し、ご提出ください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。（</w:t>
      </w:r>
      <w:r w:rsidRPr="00800F3E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  <w:u w:val="single"/>
        </w:rPr>
        <w:t>FAXや電話での受付は行っておりません。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）</w:t>
      </w:r>
    </w:p>
    <w:p w14:paraId="44EB7CA5" w14:textId="4A0310B3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b/>
          <w:bCs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12"/>
          <w:szCs w:val="16"/>
        </w:rPr>
        <w:t>～ご相談者の個人情報のお取り扱いについて～</w:t>
      </w:r>
    </w:p>
    <w:p w14:paraId="19198C74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〈利　用　目　的〉　１．当該事業の事務連絡や管理運営・統計分析のために使用します。</w:t>
      </w:r>
    </w:p>
    <w:p w14:paraId="042DEEB3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２．経営支援・技術支援等各種事業案内やアンケート調査依頼等を行う場合があります。</w:t>
      </w:r>
    </w:p>
    <w:p w14:paraId="712AF11C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〈第三者への提供〉以下により行政機関へ提供する場合があります。</w:t>
      </w:r>
    </w:p>
    <w:p w14:paraId="1770C632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１．目的　　当公社からの行政機関への事業報告、行政機関からの各種事業案内、アンケート調査依頼等</w:t>
      </w:r>
    </w:p>
    <w:p w14:paraId="5C702BED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２．項目　　氏名、連絡先等、当該事業申込書記載の内容</w:t>
      </w:r>
    </w:p>
    <w:p w14:paraId="5652130A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３．手段　　電子データ、プリントアウトした用紙</w:t>
      </w:r>
    </w:p>
    <w:p w14:paraId="25B14EB6" w14:textId="77777777" w:rsidR="00DD6DF1" w:rsidRPr="001E3356" w:rsidRDefault="00DD6DF1" w:rsidP="00DD6DF1">
      <w:pPr>
        <w:spacing w:line="0" w:lineRule="atLeast"/>
        <w:ind w:firstLineChars="200" w:firstLine="240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※上記利用を希望されない方は、当該事業担当者までご連絡ください。</w:t>
      </w:r>
    </w:p>
    <w:p w14:paraId="1E255B0F" w14:textId="77777777" w:rsidR="00DD6DF1" w:rsidRPr="001E3356" w:rsidRDefault="00DD6DF1" w:rsidP="00DD6DF1">
      <w:pPr>
        <w:spacing w:line="0" w:lineRule="atLeast"/>
        <w:ind w:firstLineChars="200" w:firstLine="240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※個人情報は「個人情報の保護に関する要綱」に基づき管理しております。</w:t>
      </w:r>
    </w:p>
    <w:p w14:paraId="7C8CC25F" w14:textId="4F608C7D" w:rsidR="0046665F" w:rsidRPr="001E3356" w:rsidRDefault="00DD6DF1" w:rsidP="00DD6DF1">
      <w:pPr>
        <w:spacing w:line="0" w:lineRule="atLeast"/>
        <w:ind w:hanging="20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当要綱は、公社ホームページ（http://www.tokyo-kosha.or.jp）より閲覧及びダウンロード出来ますのでご参照ください。</w:t>
      </w:r>
      <w:bookmarkEnd w:id="0"/>
      <w:bookmarkEnd w:id="1"/>
      <w:bookmarkEnd w:id="2"/>
    </w:p>
    <w:sectPr w:rsidR="0046665F" w:rsidRPr="001E3356" w:rsidSect="00737573">
      <w:pgSz w:w="11906" w:h="16838"/>
      <w:pgMar w:top="45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EA07" w14:textId="77777777" w:rsidR="009C1BC9" w:rsidRDefault="009C1BC9" w:rsidP="00421731">
      <w:r>
        <w:separator/>
      </w:r>
    </w:p>
  </w:endnote>
  <w:endnote w:type="continuationSeparator" w:id="0">
    <w:p w14:paraId="4F76EC90" w14:textId="77777777" w:rsidR="009C1BC9" w:rsidRDefault="009C1BC9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721F" w14:textId="77777777" w:rsidR="009C1BC9" w:rsidRDefault="009C1BC9" w:rsidP="00421731">
      <w:r>
        <w:separator/>
      </w:r>
    </w:p>
  </w:footnote>
  <w:footnote w:type="continuationSeparator" w:id="0">
    <w:p w14:paraId="1D2C4E8F" w14:textId="77777777" w:rsidR="009C1BC9" w:rsidRDefault="009C1BC9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E2CCC"/>
    <w:multiLevelType w:val="hybridMultilevel"/>
    <w:tmpl w:val="C494F0A6"/>
    <w:lvl w:ilvl="0" w:tplc="6EF4E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7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1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6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34"/>
  </w:num>
  <w:num w:numId="5">
    <w:abstractNumId w:val="26"/>
  </w:num>
  <w:num w:numId="6">
    <w:abstractNumId w:val="22"/>
  </w:num>
  <w:num w:numId="7">
    <w:abstractNumId w:val="29"/>
  </w:num>
  <w:num w:numId="8">
    <w:abstractNumId w:val="19"/>
  </w:num>
  <w:num w:numId="9">
    <w:abstractNumId w:val="36"/>
  </w:num>
  <w:num w:numId="10">
    <w:abstractNumId w:val="24"/>
  </w:num>
  <w:num w:numId="11">
    <w:abstractNumId w:val="13"/>
  </w:num>
  <w:num w:numId="12">
    <w:abstractNumId w:val="33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2"/>
  </w:num>
  <w:num w:numId="20">
    <w:abstractNumId w:val="32"/>
  </w:num>
  <w:num w:numId="21">
    <w:abstractNumId w:val="28"/>
  </w:num>
  <w:num w:numId="22">
    <w:abstractNumId w:val="5"/>
  </w:num>
  <w:num w:numId="23">
    <w:abstractNumId w:val="35"/>
  </w:num>
  <w:num w:numId="24">
    <w:abstractNumId w:val="14"/>
  </w:num>
  <w:num w:numId="25">
    <w:abstractNumId w:val="25"/>
  </w:num>
  <w:num w:numId="26">
    <w:abstractNumId w:val="12"/>
  </w:num>
  <w:num w:numId="27">
    <w:abstractNumId w:val="7"/>
  </w:num>
  <w:num w:numId="28">
    <w:abstractNumId w:val="6"/>
  </w:num>
  <w:num w:numId="29">
    <w:abstractNumId w:val="27"/>
  </w:num>
  <w:num w:numId="30">
    <w:abstractNumId w:val="8"/>
  </w:num>
  <w:num w:numId="31">
    <w:abstractNumId w:val="30"/>
  </w:num>
  <w:num w:numId="32">
    <w:abstractNumId w:val="10"/>
  </w:num>
  <w:num w:numId="33">
    <w:abstractNumId w:val="9"/>
  </w:num>
  <w:num w:numId="34">
    <w:abstractNumId w:val="3"/>
  </w:num>
  <w:num w:numId="35">
    <w:abstractNumId w:val="17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5F"/>
    <w:rsid w:val="0000203D"/>
    <w:rsid w:val="000469C2"/>
    <w:rsid w:val="000975B1"/>
    <w:rsid w:val="000C7777"/>
    <w:rsid w:val="000D6670"/>
    <w:rsid w:val="000D7AF9"/>
    <w:rsid w:val="000E2297"/>
    <w:rsid w:val="000E5A36"/>
    <w:rsid w:val="000E7E5D"/>
    <w:rsid w:val="000F1389"/>
    <w:rsid w:val="00136AD7"/>
    <w:rsid w:val="00174005"/>
    <w:rsid w:val="00194682"/>
    <w:rsid w:val="00197558"/>
    <w:rsid w:val="001A1960"/>
    <w:rsid w:val="001C189D"/>
    <w:rsid w:val="001D6E40"/>
    <w:rsid w:val="001E3356"/>
    <w:rsid w:val="001E65D0"/>
    <w:rsid w:val="0020067C"/>
    <w:rsid w:val="00216483"/>
    <w:rsid w:val="0023042B"/>
    <w:rsid w:val="0025201B"/>
    <w:rsid w:val="002F06D9"/>
    <w:rsid w:val="00352A5A"/>
    <w:rsid w:val="003B745E"/>
    <w:rsid w:val="003E2E60"/>
    <w:rsid w:val="00421731"/>
    <w:rsid w:val="0042341F"/>
    <w:rsid w:val="00434DC2"/>
    <w:rsid w:val="00466609"/>
    <w:rsid w:val="0046665F"/>
    <w:rsid w:val="004926A1"/>
    <w:rsid w:val="004A0359"/>
    <w:rsid w:val="004A27B6"/>
    <w:rsid w:val="004F763E"/>
    <w:rsid w:val="005436B1"/>
    <w:rsid w:val="005534B4"/>
    <w:rsid w:val="00556F20"/>
    <w:rsid w:val="005A6ACA"/>
    <w:rsid w:val="0060438F"/>
    <w:rsid w:val="006304E1"/>
    <w:rsid w:val="006341DC"/>
    <w:rsid w:val="00644A47"/>
    <w:rsid w:val="006C17F7"/>
    <w:rsid w:val="006C764B"/>
    <w:rsid w:val="00737573"/>
    <w:rsid w:val="00761522"/>
    <w:rsid w:val="007952D9"/>
    <w:rsid w:val="007D0A96"/>
    <w:rsid w:val="007E409D"/>
    <w:rsid w:val="007E5570"/>
    <w:rsid w:val="00800F3E"/>
    <w:rsid w:val="00802558"/>
    <w:rsid w:val="00820389"/>
    <w:rsid w:val="00824B7E"/>
    <w:rsid w:val="0084210E"/>
    <w:rsid w:val="0084630F"/>
    <w:rsid w:val="0087608A"/>
    <w:rsid w:val="00893AC6"/>
    <w:rsid w:val="00895E03"/>
    <w:rsid w:val="008C3216"/>
    <w:rsid w:val="008C67E4"/>
    <w:rsid w:val="008C7513"/>
    <w:rsid w:val="008D2307"/>
    <w:rsid w:val="008F3B0D"/>
    <w:rsid w:val="009036A4"/>
    <w:rsid w:val="00920356"/>
    <w:rsid w:val="00927515"/>
    <w:rsid w:val="00964E10"/>
    <w:rsid w:val="00972305"/>
    <w:rsid w:val="009A6936"/>
    <w:rsid w:val="009B04D0"/>
    <w:rsid w:val="009B77CE"/>
    <w:rsid w:val="009C1BC9"/>
    <w:rsid w:val="009F34DB"/>
    <w:rsid w:val="009F6971"/>
    <w:rsid w:val="00A77DBA"/>
    <w:rsid w:val="00AB0492"/>
    <w:rsid w:val="00AC165C"/>
    <w:rsid w:val="00B37E44"/>
    <w:rsid w:val="00B53D26"/>
    <w:rsid w:val="00B93AD3"/>
    <w:rsid w:val="00BD3A22"/>
    <w:rsid w:val="00BE293D"/>
    <w:rsid w:val="00C427DD"/>
    <w:rsid w:val="00C46016"/>
    <w:rsid w:val="00C9670E"/>
    <w:rsid w:val="00CB3CE9"/>
    <w:rsid w:val="00CE46A5"/>
    <w:rsid w:val="00D23CB1"/>
    <w:rsid w:val="00D44E80"/>
    <w:rsid w:val="00D6155D"/>
    <w:rsid w:val="00D63708"/>
    <w:rsid w:val="00DD6DF1"/>
    <w:rsid w:val="00E213BC"/>
    <w:rsid w:val="00E52D58"/>
    <w:rsid w:val="00E816CD"/>
    <w:rsid w:val="00ED6129"/>
    <w:rsid w:val="00EE723B"/>
    <w:rsid w:val="00F50761"/>
    <w:rsid w:val="00F50D2F"/>
    <w:rsid w:val="00FD0F90"/>
    <w:rsid w:val="00FE7B0B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4A584"/>
  <w15:chartTrackingRefBased/>
  <w15:docId w15:val="{CD542F8B-83DD-4465-9064-44CA58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8926-07F4-445B-9CE2-6CFE783F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tokyo-kosya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2021-05-12T08:02:00Z</cp:lastPrinted>
  <dcterms:created xsi:type="dcterms:W3CDTF">2023-03-30T06:01:00Z</dcterms:created>
  <dcterms:modified xsi:type="dcterms:W3CDTF">2023-03-30T06:01:00Z</dcterms:modified>
</cp:coreProperties>
</file>